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2BB11F" w14:textId="77777777" w:rsidR="00B212DC" w:rsidRDefault="00B212DC" w:rsidP="00B212DC">
      <w:pPr>
        <w:rPr>
          <w:rFonts w:ascii="Frutiger 45 Light" w:hAnsi="Frutiger 45 Light"/>
          <w:sz w:val="32"/>
          <w:szCs w:val="32"/>
        </w:rPr>
      </w:pPr>
    </w:p>
    <w:p w14:paraId="6036BD6A" w14:textId="77777777" w:rsidR="00B212DC" w:rsidRDefault="00B212DC" w:rsidP="00B212DC">
      <w:pPr>
        <w:rPr>
          <w:rFonts w:ascii="Frutiger 45 Light" w:hAnsi="Frutiger 45 Light"/>
          <w:sz w:val="32"/>
          <w:szCs w:val="32"/>
        </w:rPr>
      </w:pPr>
    </w:p>
    <w:p w14:paraId="3106ECB8" w14:textId="242EFE4D" w:rsidR="00F76AF6" w:rsidRPr="00AB7288" w:rsidRDefault="004A7637" w:rsidP="00B212DC">
      <w:pPr>
        <w:rPr>
          <w:rFonts w:ascii="Frutiger 45 Light" w:hAnsi="Frutiger 45 Light"/>
          <w:sz w:val="30"/>
          <w:szCs w:val="30"/>
        </w:rPr>
      </w:pPr>
      <w:r>
        <w:rPr>
          <w:rFonts w:ascii="Frutiger 45 Light" w:hAnsi="Frutiger 45 Light"/>
          <w:sz w:val="30"/>
          <w:szCs w:val="30"/>
        </w:rPr>
        <w:t xml:space="preserve">SURGICAL </w:t>
      </w:r>
      <w:r w:rsidR="00F32129">
        <w:rPr>
          <w:rFonts w:ascii="Frutiger 45 Light" w:hAnsi="Frutiger 45 Light"/>
          <w:sz w:val="30"/>
          <w:szCs w:val="30"/>
        </w:rPr>
        <w:t>PROCEDURES</w:t>
      </w:r>
      <w:bookmarkStart w:id="0" w:name="_GoBack"/>
      <w:bookmarkEnd w:id="0"/>
    </w:p>
    <w:p w14:paraId="71B4205D" w14:textId="77777777" w:rsidR="00B212DC" w:rsidRDefault="00B212DC" w:rsidP="00B212DC">
      <w:pPr>
        <w:rPr>
          <w:rFonts w:ascii="Frutiger 45 Light" w:hAnsi="Frutiger 45 Light"/>
          <w:sz w:val="32"/>
          <w:szCs w:val="32"/>
        </w:rPr>
      </w:pPr>
    </w:p>
    <w:p w14:paraId="76F87A23" w14:textId="45691262" w:rsidR="00222B8F" w:rsidRPr="00F77120" w:rsidRDefault="00B854B3" w:rsidP="00F77120">
      <w:pPr>
        <w:spacing w:line="360" w:lineRule="auto"/>
        <w:rPr>
          <w:rFonts w:ascii="Frutiger 45 Light" w:hAnsi="Frutiger 45 Light"/>
          <w:sz w:val="21"/>
          <w:szCs w:val="21"/>
        </w:rPr>
      </w:pPr>
      <w:r w:rsidRPr="004272A4">
        <w:rPr>
          <w:rFonts w:ascii="Frutiger 45 Light" w:hAnsi="Frutiger 45 Light" w:cs="Arial"/>
          <w:sz w:val="21"/>
          <w:szCs w:val="21"/>
        </w:rPr>
        <w:t>Every extraction is different and every person responds differently. This advice will be useful in your recovery</w:t>
      </w:r>
      <w:r w:rsidR="00222B8F" w:rsidRPr="00F77120">
        <w:rPr>
          <w:rFonts w:ascii="Frutiger 45 Light" w:hAnsi="Frutiger 45 Light"/>
          <w:sz w:val="21"/>
          <w:szCs w:val="21"/>
        </w:rPr>
        <w:t>:</w:t>
      </w:r>
    </w:p>
    <w:p w14:paraId="04C33C5F" w14:textId="77777777" w:rsidR="00222B8F" w:rsidRPr="00F77120" w:rsidRDefault="00222B8F" w:rsidP="00F77120">
      <w:pPr>
        <w:spacing w:line="360" w:lineRule="auto"/>
        <w:rPr>
          <w:rFonts w:ascii="Frutiger 45 Light" w:hAnsi="Frutiger 45 Light"/>
          <w:sz w:val="21"/>
          <w:szCs w:val="21"/>
        </w:rPr>
      </w:pPr>
    </w:p>
    <w:p w14:paraId="180BAA96" w14:textId="1A7976A3" w:rsidR="00222B8F" w:rsidRPr="00F77120" w:rsidRDefault="00222B8F" w:rsidP="00F77120">
      <w:pPr>
        <w:spacing w:line="360" w:lineRule="auto"/>
        <w:jc w:val="both"/>
        <w:rPr>
          <w:rFonts w:ascii="B Frutiger Bold" w:hAnsi="B Frutiger Bold" w:cs="Arial"/>
          <w:sz w:val="21"/>
          <w:szCs w:val="21"/>
        </w:rPr>
      </w:pPr>
      <w:r w:rsidRPr="00F77120">
        <w:rPr>
          <w:rFonts w:ascii="B Frutiger Bold" w:hAnsi="B Frutiger Bold" w:cs="Arial"/>
          <w:sz w:val="21"/>
          <w:szCs w:val="21"/>
        </w:rPr>
        <w:t>What to do directly after an extraction</w:t>
      </w:r>
    </w:p>
    <w:p w14:paraId="075F36D9" w14:textId="3253E193" w:rsidR="00222B8F" w:rsidRPr="00F77120" w:rsidRDefault="00B854B3" w:rsidP="00AB7288">
      <w:pPr>
        <w:pStyle w:val="ListParagraph"/>
        <w:numPr>
          <w:ilvl w:val="0"/>
          <w:numId w:val="9"/>
        </w:numPr>
        <w:spacing w:line="360" w:lineRule="auto"/>
        <w:rPr>
          <w:rFonts w:ascii="Frutiger 45 Light" w:hAnsi="Frutiger 45 Light" w:cs="Arial"/>
          <w:sz w:val="21"/>
          <w:szCs w:val="21"/>
          <w:u w:val="single"/>
        </w:rPr>
      </w:pPr>
      <w:r w:rsidRPr="004272A4">
        <w:rPr>
          <w:rFonts w:ascii="Frutiger 45 Light" w:hAnsi="Frutiger 45 Light" w:cs="Arial"/>
          <w:sz w:val="21"/>
          <w:szCs w:val="21"/>
        </w:rPr>
        <w:t xml:space="preserve">After an extraction you must keep firm pressure on the gauze swab provided.  Keep this in place for approximately ½ </w:t>
      </w:r>
      <w:proofErr w:type="spellStart"/>
      <w:r w:rsidRPr="004272A4">
        <w:rPr>
          <w:rFonts w:ascii="Frutiger 45 Light" w:hAnsi="Frutiger 45 Light" w:cs="Arial"/>
          <w:sz w:val="21"/>
          <w:szCs w:val="21"/>
        </w:rPr>
        <w:t>hr</w:t>
      </w:r>
      <w:proofErr w:type="spellEnd"/>
      <w:r w:rsidRPr="004272A4">
        <w:rPr>
          <w:rFonts w:ascii="Frutiger 45 Light" w:hAnsi="Frutiger 45 Light" w:cs="Arial"/>
          <w:sz w:val="21"/>
          <w:szCs w:val="21"/>
        </w:rPr>
        <w:t xml:space="preserve"> after leaving the surgery</w:t>
      </w:r>
      <w:r w:rsidR="0097256E">
        <w:rPr>
          <w:rFonts w:ascii="Frutiger 45 Light" w:hAnsi="Frutiger 45 Light" w:cs="Arial"/>
          <w:sz w:val="21"/>
          <w:szCs w:val="21"/>
        </w:rPr>
        <w:t>.</w:t>
      </w:r>
    </w:p>
    <w:p w14:paraId="6AC7DC86" w14:textId="2C7E37A1" w:rsidR="00222B8F" w:rsidRPr="00F77120" w:rsidRDefault="00B854B3" w:rsidP="00AB7288">
      <w:pPr>
        <w:pStyle w:val="ListParagraph"/>
        <w:numPr>
          <w:ilvl w:val="0"/>
          <w:numId w:val="9"/>
        </w:numPr>
        <w:spacing w:line="360" w:lineRule="auto"/>
        <w:rPr>
          <w:rFonts w:ascii="Frutiger 45 Light" w:hAnsi="Frutiger 45 Light" w:cs="Arial"/>
          <w:sz w:val="21"/>
          <w:szCs w:val="21"/>
          <w:u w:val="single"/>
        </w:rPr>
      </w:pPr>
      <w:r w:rsidRPr="004272A4">
        <w:rPr>
          <w:rFonts w:ascii="Frutiger 45 Light" w:hAnsi="Frutiger 45 Light" w:cs="Arial"/>
          <w:sz w:val="21"/>
          <w:szCs w:val="21"/>
        </w:rPr>
        <w:t xml:space="preserve">After ½ </w:t>
      </w:r>
      <w:proofErr w:type="spellStart"/>
      <w:r w:rsidRPr="004272A4">
        <w:rPr>
          <w:rFonts w:ascii="Frutiger 45 Light" w:hAnsi="Frutiger 45 Light" w:cs="Arial"/>
          <w:sz w:val="21"/>
          <w:szCs w:val="21"/>
        </w:rPr>
        <w:t>hr</w:t>
      </w:r>
      <w:proofErr w:type="spellEnd"/>
      <w:r w:rsidRPr="004272A4">
        <w:rPr>
          <w:rFonts w:ascii="Frutiger 45 Light" w:hAnsi="Frutiger 45 Light" w:cs="Arial"/>
          <w:sz w:val="21"/>
          <w:szCs w:val="21"/>
        </w:rPr>
        <w:t>, use a new piece of gauze provided by the dentist, remembering to keep firm pressure</w:t>
      </w:r>
      <w:r w:rsidR="00222B8F" w:rsidRPr="00F77120">
        <w:rPr>
          <w:rFonts w:ascii="Frutiger 45 Light" w:hAnsi="Frutiger 45 Light" w:cs="Arial"/>
          <w:sz w:val="21"/>
          <w:szCs w:val="21"/>
        </w:rPr>
        <w:t>.</w:t>
      </w:r>
    </w:p>
    <w:p w14:paraId="58BB1557" w14:textId="553E1CB3" w:rsidR="0097256E" w:rsidRDefault="00222B8F" w:rsidP="00B854B3">
      <w:pPr>
        <w:spacing w:line="360" w:lineRule="auto"/>
        <w:ind w:left="360"/>
        <w:rPr>
          <w:rFonts w:ascii="Frutiger 45 Light" w:hAnsi="Frutiger 45 Light" w:cs="Arial"/>
          <w:sz w:val="21"/>
          <w:szCs w:val="21"/>
        </w:rPr>
      </w:pPr>
      <w:r w:rsidRPr="00C56D70">
        <w:rPr>
          <w:rFonts w:ascii="B Frutiger Bold" w:hAnsi="B Frutiger Bold" w:cs="Arial"/>
          <w:sz w:val="21"/>
          <w:szCs w:val="21"/>
        </w:rPr>
        <w:t>DO NOT rinse your mouth</w:t>
      </w:r>
      <w:r w:rsidR="00B854B3">
        <w:rPr>
          <w:rFonts w:ascii="B Frutiger Bold" w:hAnsi="B Frutiger Bold" w:cs="Arial"/>
          <w:sz w:val="21"/>
          <w:szCs w:val="21"/>
        </w:rPr>
        <w:t xml:space="preserve"> out</w:t>
      </w:r>
      <w:r w:rsidRPr="0097256E">
        <w:rPr>
          <w:rFonts w:ascii="Frutiger 45 Light" w:hAnsi="Frutiger 45 Light" w:cs="Arial"/>
          <w:sz w:val="21"/>
          <w:szCs w:val="21"/>
        </w:rPr>
        <w:t xml:space="preserve"> </w:t>
      </w:r>
      <w:r w:rsidR="0097256E">
        <w:rPr>
          <w:rFonts w:ascii="Frutiger 45 Light" w:hAnsi="Frutiger 45 Light" w:cs="Arial"/>
          <w:sz w:val="21"/>
          <w:szCs w:val="21"/>
        </w:rPr>
        <w:t xml:space="preserve">for at least </w:t>
      </w:r>
      <w:r w:rsidR="0097256E" w:rsidRPr="00C56D70">
        <w:rPr>
          <w:rFonts w:ascii="B Frutiger Bold" w:hAnsi="B Frutiger Bold" w:cs="Arial"/>
          <w:sz w:val="21"/>
          <w:szCs w:val="21"/>
        </w:rPr>
        <w:t>24 hrs</w:t>
      </w:r>
      <w:r w:rsidRPr="0097256E">
        <w:rPr>
          <w:rFonts w:ascii="Frutiger 45 Light" w:hAnsi="Frutiger 45 Light" w:cs="Arial"/>
          <w:sz w:val="21"/>
          <w:szCs w:val="21"/>
        </w:rPr>
        <w:t>. Rinsing and spitting hard may cause the clot to come out of the wound and will promote bleeding and delay healing</w:t>
      </w:r>
      <w:r w:rsidR="0097256E">
        <w:rPr>
          <w:rFonts w:ascii="Frutiger 45 Light" w:hAnsi="Frutiger 45 Light" w:cs="Arial"/>
          <w:sz w:val="21"/>
          <w:szCs w:val="21"/>
        </w:rPr>
        <w:t>.</w:t>
      </w:r>
    </w:p>
    <w:p w14:paraId="4ADFDD83" w14:textId="77777777" w:rsidR="00B854B3" w:rsidRPr="00B854B3" w:rsidRDefault="00B854B3" w:rsidP="00B854B3">
      <w:pPr>
        <w:spacing w:line="360" w:lineRule="auto"/>
        <w:ind w:left="360"/>
        <w:rPr>
          <w:rFonts w:ascii="Frutiger 45 Light" w:hAnsi="Frutiger 45 Light" w:cs="Arial"/>
          <w:sz w:val="21"/>
          <w:szCs w:val="21"/>
        </w:rPr>
      </w:pPr>
    </w:p>
    <w:p w14:paraId="66B978E6" w14:textId="216F5483" w:rsidR="00222B8F" w:rsidRPr="00F77120" w:rsidRDefault="00B854B3" w:rsidP="00AB7288">
      <w:pPr>
        <w:pStyle w:val="ListParagraph"/>
        <w:numPr>
          <w:ilvl w:val="0"/>
          <w:numId w:val="9"/>
        </w:numPr>
        <w:spacing w:line="360" w:lineRule="auto"/>
        <w:rPr>
          <w:rFonts w:ascii="Frutiger 45 Light" w:hAnsi="Frutiger 45 Light" w:cs="Arial"/>
          <w:sz w:val="21"/>
          <w:szCs w:val="21"/>
          <w:u w:val="single"/>
        </w:rPr>
      </w:pPr>
      <w:r w:rsidRPr="004272A4">
        <w:rPr>
          <w:rFonts w:ascii="Frutiger 45 Light" w:hAnsi="Frutiger 45 Light" w:cs="Arial"/>
          <w:sz w:val="21"/>
          <w:szCs w:val="21"/>
        </w:rPr>
        <w:t xml:space="preserve">After 4 </w:t>
      </w:r>
      <w:proofErr w:type="spellStart"/>
      <w:r w:rsidRPr="004272A4">
        <w:rPr>
          <w:rFonts w:ascii="Frutiger 45 Light" w:hAnsi="Frutiger 45 Light" w:cs="Arial"/>
          <w:sz w:val="21"/>
          <w:szCs w:val="21"/>
        </w:rPr>
        <w:t>hrs</w:t>
      </w:r>
      <w:proofErr w:type="spellEnd"/>
      <w:r w:rsidRPr="004272A4">
        <w:rPr>
          <w:rFonts w:ascii="Frutiger 45 Light" w:hAnsi="Frutiger 45 Light" w:cs="Arial"/>
          <w:sz w:val="21"/>
          <w:szCs w:val="21"/>
        </w:rPr>
        <w:t xml:space="preserve"> you may GENTLY swirl water around your mouth</w:t>
      </w:r>
      <w:r>
        <w:rPr>
          <w:rFonts w:ascii="Frutiger 45 Light" w:hAnsi="Frutiger 45 Light" w:cs="Arial"/>
          <w:sz w:val="21"/>
          <w:szCs w:val="21"/>
        </w:rPr>
        <w:t>.</w:t>
      </w:r>
    </w:p>
    <w:p w14:paraId="746003D7" w14:textId="3B748E8D" w:rsidR="00222B8F" w:rsidRPr="00F77120" w:rsidRDefault="00B854B3" w:rsidP="00AB7288">
      <w:pPr>
        <w:pStyle w:val="ListParagraph"/>
        <w:numPr>
          <w:ilvl w:val="0"/>
          <w:numId w:val="9"/>
        </w:numPr>
        <w:spacing w:line="360" w:lineRule="auto"/>
        <w:rPr>
          <w:rFonts w:ascii="Frutiger 45 Light" w:hAnsi="Frutiger 45 Light" w:cs="Arial"/>
          <w:sz w:val="21"/>
          <w:szCs w:val="21"/>
          <w:u w:val="single"/>
        </w:rPr>
      </w:pPr>
      <w:r w:rsidRPr="004272A4">
        <w:rPr>
          <w:rFonts w:ascii="Frutiger 45 Light" w:hAnsi="Frutiger 45 Light" w:cs="Arial"/>
          <w:sz w:val="21"/>
          <w:szCs w:val="21"/>
        </w:rPr>
        <w:t>If it continues to bleed, apply pressure on the wound with gauze or a handkerchief for ½ to 1 hr</w:t>
      </w:r>
      <w:r w:rsidR="006214DA">
        <w:rPr>
          <w:rFonts w:ascii="Frutiger 45 Light" w:hAnsi="Frutiger 45 Light" w:cs="Arial"/>
          <w:sz w:val="21"/>
          <w:szCs w:val="21"/>
        </w:rPr>
        <w:t>.</w:t>
      </w:r>
    </w:p>
    <w:p w14:paraId="22804BB7" w14:textId="6C887F37" w:rsidR="00222B8F" w:rsidRPr="00F77120" w:rsidRDefault="00B854B3" w:rsidP="00AB7288">
      <w:pPr>
        <w:pStyle w:val="ListParagraph"/>
        <w:numPr>
          <w:ilvl w:val="0"/>
          <w:numId w:val="9"/>
        </w:numPr>
        <w:spacing w:line="360" w:lineRule="auto"/>
        <w:rPr>
          <w:rFonts w:ascii="Frutiger 45 Light" w:hAnsi="Frutiger 45 Light" w:cs="Arial"/>
          <w:sz w:val="21"/>
          <w:szCs w:val="21"/>
          <w:u w:val="single"/>
        </w:rPr>
      </w:pPr>
      <w:r w:rsidRPr="004272A4">
        <w:rPr>
          <w:rFonts w:ascii="Frutiger 45 Light" w:hAnsi="Frutiger 45 Light" w:cs="Arial"/>
          <w:sz w:val="21"/>
          <w:szCs w:val="21"/>
        </w:rPr>
        <w:t>If there is excessive bleeding contact the surgery on 9589 2675</w:t>
      </w:r>
      <w:r w:rsidR="006214DA">
        <w:rPr>
          <w:rFonts w:ascii="Frutiger 45 Light" w:hAnsi="Frutiger 45 Light" w:cs="Arial"/>
          <w:sz w:val="21"/>
          <w:szCs w:val="21"/>
        </w:rPr>
        <w:t>.</w:t>
      </w:r>
    </w:p>
    <w:p w14:paraId="2EE561A8" w14:textId="4151FFAA" w:rsidR="00222B8F" w:rsidRPr="00F77120" w:rsidRDefault="00B854B3" w:rsidP="00AB7288">
      <w:pPr>
        <w:pStyle w:val="ListParagraph"/>
        <w:numPr>
          <w:ilvl w:val="0"/>
          <w:numId w:val="9"/>
        </w:numPr>
        <w:spacing w:line="360" w:lineRule="auto"/>
        <w:rPr>
          <w:rFonts w:ascii="Frutiger 45 Light" w:hAnsi="Frutiger 45 Light" w:cs="Arial"/>
          <w:sz w:val="21"/>
          <w:szCs w:val="21"/>
          <w:u w:val="single"/>
        </w:rPr>
      </w:pPr>
      <w:r w:rsidRPr="004272A4">
        <w:rPr>
          <w:rFonts w:ascii="Frutiger 45 Light" w:hAnsi="Frutiger 45 Light" w:cs="Arial"/>
          <w:sz w:val="21"/>
          <w:szCs w:val="21"/>
        </w:rPr>
        <w:t xml:space="preserve">The day after extraction, rinse your mouth with lukewarm salt water 3 </w:t>
      </w:r>
      <w:proofErr w:type="gramStart"/>
      <w:r w:rsidRPr="004272A4">
        <w:rPr>
          <w:rFonts w:ascii="Frutiger 45 Light" w:hAnsi="Frutiger 45 Light" w:cs="Arial"/>
          <w:sz w:val="21"/>
          <w:szCs w:val="21"/>
        </w:rPr>
        <w:t>x</w:t>
      </w:r>
      <w:proofErr w:type="gramEnd"/>
      <w:r w:rsidRPr="004272A4">
        <w:rPr>
          <w:rFonts w:ascii="Frutiger 45 Light" w:hAnsi="Frutiger 45 Light" w:cs="Arial"/>
          <w:sz w:val="21"/>
          <w:szCs w:val="21"/>
        </w:rPr>
        <w:t xml:space="preserve"> daily and continue this regime until the wound has healed</w:t>
      </w:r>
      <w:r w:rsidR="00222B8F" w:rsidRPr="00F77120">
        <w:rPr>
          <w:rFonts w:ascii="Frutiger 45 Light" w:hAnsi="Frutiger 45 Light" w:cs="Arial"/>
          <w:sz w:val="21"/>
          <w:szCs w:val="21"/>
        </w:rPr>
        <w:t xml:space="preserve">. </w:t>
      </w:r>
    </w:p>
    <w:p w14:paraId="48785FC9" w14:textId="08523694" w:rsidR="00222B8F" w:rsidRPr="00F77120" w:rsidRDefault="00222B8F" w:rsidP="00AB7288">
      <w:pPr>
        <w:pStyle w:val="ListParagraph"/>
        <w:numPr>
          <w:ilvl w:val="0"/>
          <w:numId w:val="9"/>
        </w:numPr>
        <w:spacing w:line="360" w:lineRule="auto"/>
        <w:rPr>
          <w:rFonts w:ascii="Frutiger 45 Light" w:hAnsi="Frutiger 45 Light" w:cs="Arial"/>
          <w:sz w:val="21"/>
          <w:szCs w:val="21"/>
          <w:u w:val="single"/>
        </w:rPr>
      </w:pPr>
      <w:r w:rsidRPr="00F77120">
        <w:rPr>
          <w:rFonts w:ascii="Frutiger 45 Light" w:hAnsi="Frutiger 45 Light" w:cs="Arial"/>
          <w:sz w:val="21"/>
          <w:szCs w:val="21"/>
        </w:rPr>
        <w:t xml:space="preserve">Contact us if you have any concerns or </w:t>
      </w:r>
      <w:r w:rsidR="006214DA">
        <w:rPr>
          <w:rFonts w:ascii="Frutiger 45 Light" w:hAnsi="Frutiger 45 Light" w:cs="Arial"/>
          <w:sz w:val="21"/>
          <w:szCs w:val="21"/>
        </w:rPr>
        <w:t>problems.</w:t>
      </w:r>
    </w:p>
    <w:p w14:paraId="5B778BBA" w14:textId="77777777" w:rsidR="00AB7288" w:rsidRDefault="00AB7288" w:rsidP="00F77120">
      <w:pPr>
        <w:pStyle w:val="ListParagraph"/>
        <w:spacing w:line="360" w:lineRule="auto"/>
        <w:ind w:left="0"/>
        <w:jc w:val="both"/>
        <w:rPr>
          <w:rFonts w:ascii="B Frutiger Bold" w:hAnsi="B Frutiger Bold" w:cs="Arial"/>
          <w:sz w:val="21"/>
          <w:szCs w:val="21"/>
        </w:rPr>
      </w:pPr>
    </w:p>
    <w:p w14:paraId="4CFF842D" w14:textId="055818C4" w:rsidR="00222B8F" w:rsidRPr="00F77120" w:rsidRDefault="006214DA" w:rsidP="00F77120">
      <w:pPr>
        <w:pStyle w:val="ListParagraph"/>
        <w:spacing w:line="360" w:lineRule="auto"/>
        <w:ind w:left="0"/>
        <w:jc w:val="both"/>
        <w:rPr>
          <w:rFonts w:ascii="B Frutiger Bold" w:hAnsi="B Frutiger Bold" w:cs="Arial"/>
          <w:sz w:val="21"/>
          <w:szCs w:val="21"/>
        </w:rPr>
      </w:pPr>
      <w:r>
        <w:rPr>
          <w:rFonts w:ascii="B Frutiger Bold" w:hAnsi="B Frutiger Bold" w:cs="Arial"/>
          <w:sz w:val="21"/>
          <w:szCs w:val="21"/>
        </w:rPr>
        <w:t>What to a</w:t>
      </w:r>
      <w:r w:rsidR="00AB7288">
        <w:rPr>
          <w:rFonts w:ascii="B Frutiger Bold" w:hAnsi="B Frutiger Bold" w:cs="Arial"/>
          <w:sz w:val="21"/>
          <w:szCs w:val="21"/>
        </w:rPr>
        <w:t>void</w:t>
      </w:r>
    </w:p>
    <w:p w14:paraId="40C8A37A" w14:textId="79AA62A1" w:rsidR="00222B8F" w:rsidRPr="006214DA" w:rsidRDefault="00B854B3" w:rsidP="006214DA">
      <w:pPr>
        <w:pStyle w:val="ListParagraph"/>
        <w:numPr>
          <w:ilvl w:val="0"/>
          <w:numId w:val="11"/>
        </w:numPr>
        <w:spacing w:line="360" w:lineRule="auto"/>
        <w:rPr>
          <w:rFonts w:ascii="Frutiger 45 Light" w:hAnsi="Frutiger 45 Light" w:cs="Arial"/>
          <w:sz w:val="21"/>
          <w:szCs w:val="21"/>
          <w:u w:val="single"/>
        </w:rPr>
      </w:pPr>
      <w:r w:rsidRPr="004272A4">
        <w:rPr>
          <w:rFonts w:ascii="Frutiger 45 Light" w:hAnsi="Frutiger 45 Light" w:cs="Arial"/>
          <w:sz w:val="21"/>
          <w:szCs w:val="21"/>
        </w:rPr>
        <w:t>Avoid smoking as it interferes with the healing process, and the site will take longer to heal. Smokers are more likely to get what is called a ‘dry socket’. If this occurs the wound will become very painful and you will need to see the dentist for a dressing</w:t>
      </w:r>
      <w:r w:rsidR="006214DA">
        <w:rPr>
          <w:rFonts w:ascii="Frutiger 45 Light" w:hAnsi="Frutiger 45 Light" w:cs="Arial"/>
          <w:sz w:val="21"/>
          <w:szCs w:val="21"/>
        </w:rPr>
        <w:t>.</w:t>
      </w:r>
      <w:r w:rsidR="00222B8F" w:rsidRPr="006214DA">
        <w:rPr>
          <w:rFonts w:ascii="Frutiger 45 Light" w:hAnsi="Frutiger 45 Light" w:cs="Arial"/>
          <w:sz w:val="21"/>
          <w:szCs w:val="21"/>
        </w:rPr>
        <w:t xml:space="preserve">  </w:t>
      </w:r>
    </w:p>
    <w:p w14:paraId="2F4D4B91" w14:textId="589E72C5" w:rsidR="00222B8F" w:rsidRPr="004A7637" w:rsidRDefault="00B854B3" w:rsidP="006214DA">
      <w:pPr>
        <w:pStyle w:val="ListParagraph"/>
        <w:numPr>
          <w:ilvl w:val="0"/>
          <w:numId w:val="6"/>
        </w:numPr>
        <w:spacing w:line="360" w:lineRule="auto"/>
        <w:ind w:left="709"/>
        <w:rPr>
          <w:rFonts w:ascii="Frutiger 45 Light" w:hAnsi="Frutiger 45 Light" w:cs="Arial"/>
          <w:sz w:val="21"/>
          <w:szCs w:val="21"/>
          <w:u w:val="single"/>
        </w:rPr>
      </w:pPr>
      <w:r w:rsidRPr="004272A4">
        <w:rPr>
          <w:rFonts w:ascii="Frutiger 45 Light" w:hAnsi="Frutiger 45 Light" w:cs="Arial"/>
          <w:sz w:val="21"/>
          <w:szCs w:val="21"/>
        </w:rPr>
        <w:t>Avoid hot foods and liquids, especially while still numb. When numbness has gone, choose lukewarm liquids and soft foods, and chew away from the wound</w:t>
      </w:r>
      <w:r w:rsidR="00222B8F" w:rsidRPr="006214DA">
        <w:rPr>
          <w:rFonts w:ascii="Frutiger 45 Light" w:hAnsi="Frutiger 45 Light" w:cs="Arial"/>
          <w:sz w:val="21"/>
          <w:szCs w:val="21"/>
        </w:rPr>
        <w:t>.</w:t>
      </w:r>
    </w:p>
    <w:p w14:paraId="3A5BCAF3" w14:textId="7C842C4E" w:rsidR="004A7637" w:rsidRPr="006214DA" w:rsidRDefault="00B854B3" w:rsidP="006214DA">
      <w:pPr>
        <w:pStyle w:val="ListParagraph"/>
        <w:numPr>
          <w:ilvl w:val="0"/>
          <w:numId w:val="6"/>
        </w:numPr>
        <w:spacing w:line="360" w:lineRule="auto"/>
        <w:ind w:left="709"/>
        <w:rPr>
          <w:rFonts w:ascii="Frutiger 45 Light" w:hAnsi="Frutiger 45 Light" w:cs="Arial"/>
          <w:sz w:val="21"/>
          <w:szCs w:val="21"/>
          <w:u w:val="single"/>
        </w:rPr>
      </w:pPr>
      <w:r w:rsidRPr="004272A4">
        <w:rPr>
          <w:rFonts w:ascii="Frutiger 45 Light" w:hAnsi="Frutiger 45 Light" w:cs="Arial"/>
          <w:sz w:val="21"/>
          <w:szCs w:val="21"/>
        </w:rPr>
        <w:t>Restrict diet to soft foods and fluids for the first day or so and return to a normal diet as the swelling and discomfort subside</w:t>
      </w:r>
      <w:r w:rsidR="004A7637">
        <w:rPr>
          <w:rFonts w:ascii="Frutiger 45 Light" w:hAnsi="Frutiger 45 Light" w:cs="Arial"/>
          <w:sz w:val="21"/>
          <w:szCs w:val="21"/>
        </w:rPr>
        <w:t>.</w:t>
      </w:r>
    </w:p>
    <w:p w14:paraId="017E8A3E" w14:textId="1438509D" w:rsidR="00222B8F" w:rsidRPr="00F77120" w:rsidRDefault="00222B8F" w:rsidP="00F77120">
      <w:pPr>
        <w:spacing w:line="360" w:lineRule="auto"/>
        <w:rPr>
          <w:rFonts w:ascii="B Frutiger Bold" w:hAnsi="B Frutiger Bold" w:cs="Arial"/>
          <w:sz w:val="21"/>
          <w:szCs w:val="21"/>
        </w:rPr>
      </w:pPr>
      <w:r w:rsidRPr="00F77120">
        <w:rPr>
          <w:rFonts w:ascii="B Frutiger Bold" w:hAnsi="B Frutiger Bold" w:cs="Arial"/>
          <w:sz w:val="21"/>
          <w:szCs w:val="21"/>
        </w:rPr>
        <w:t>Infection</w:t>
      </w:r>
    </w:p>
    <w:p w14:paraId="41ABC124" w14:textId="67B428F7" w:rsidR="00222B8F" w:rsidRPr="00F77120" w:rsidRDefault="00B854B3" w:rsidP="00AB7288">
      <w:pPr>
        <w:pStyle w:val="ListParagraph"/>
        <w:numPr>
          <w:ilvl w:val="0"/>
          <w:numId w:val="13"/>
        </w:numPr>
        <w:spacing w:line="360" w:lineRule="auto"/>
        <w:rPr>
          <w:rFonts w:ascii="Frutiger 45 Light" w:hAnsi="Frutiger 45 Light" w:cs="Arial"/>
          <w:sz w:val="21"/>
          <w:szCs w:val="21"/>
          <w:u w:val="single"/>
        </w:rPr>
      </w:pPr>
      <w:r w:rsidRPr="004272A4">
        <w:rPr>
          <w:rFonts w:ascii="Frutiger 45 Light" w:hAnsi="Frutiger 45 Light" w:cs="Arial"/>
          <w:sz w:val="21"/>
          <w:szCs w:val="21"/>
        </w:rPr>
        <w:t>Infection is uncommon and if occurs will usually present 3-4 days after the extraction</w:t>
      </w:r>
      <w:r w:rsidR="00222B8F" w:rsidRPr="00F77120">
        <w:rPr>
          <w:rFonts w:ascii="Frutiger 45 Light" w:hAnsi="Frutiger 45 Light" w:cs="Arial"/>
          <w:sz w:val="21"/>
          <w:szCs w:val="21"/>
        </w:rPr>
        <w:t xml:space="preserve">.  </w:t>
      </w:r>
    </w:p>
    <w:p w14:paraId="2E30B47A" w14:textId="7BBBFE9B" w:rsidR="00E07C04" w:rsidRPr="00E07C04" w:rsidRDefault="00B854B3" w:rsidP="00AB7288">
      <w:pPr>
        <w:pStyle w:val="ListParagraph"/>
        <w:numPr>
          <w:ilvl w:val="0"/>
          <w:numId w:val="13"/>
        </w:numPr>
        <w:spacing w:line="360" w:lineRule="auto"/>
        <w:rPr>
          <w:rFonts w:ascii="Frutiger 45 Light" w:hAnsi="Frutiger 45 Light" w:cs="Arial"/>
          <w:sz w:val="21"/>
          <w:szCs w:val="21"/>
          <w:u w:val="single"/>
        </w:rPr>
      </w:pPr>
      <w:r w:rsidRPr="004272A4">
        <w:rPr>
          <w:rFonts w:ascii="Frutiger 45 Light" w:hAnsi="Frutiger 45 Light" w:cs="Arial"/>
          <w:sz w:val="21"/>
          <w:szCs w:val="21"/>
        </w:rPr>
        <w:t xml:space="preserve">Good oral hygiene is extremely important in avoiding infections.  Lukewarm </w:t>
      </w:r>
      <w:proofErr w:type="gramStart"/>
      <w:r w:rsidRPr="004272A4">
        <w:rPr>
          <w:rFonts w:ascii="Frutiger 45 Light" w:hAnsi="Frutiger 45 Light" w:cs="Arial"/>
          <w:sz w:val="21"/>
          <w:szCs w:val="21"/>
        </w:rPr>
        <w:t>salt water</w:t>
      </w:r>
      <w:proofErr w:type="gramEnd"/>
      <w:r w:rsidRPr="004272A4">
        <w:rPr>
          <w:rFonts w:ascii="Frutiger 45 Light" w:hAnsi="Frutiger 45 Light" w:cs="Arial"/>
          <w:sz w:val="21"/>
          <w:szCs w:val="21"/>
        </w:rPr>
        <w:t xml:space="preserve"> mouth rinses 3 times a day, together with teeth and tongue brushing are part of good oral hygiene after extraction</w:t>
      </w:r>
      <w:r w:rsidR="00E07C04">
        <w:rPr>
          <w:rFonts w:ascii="Frutiger 45 Light" w:hAnsi="Frutiger 45 Light" w:cs="Arial"/>
          <w:sz w:val="21"/>
          <w:szCs w:val="21"/>
        </w:rPr>
        <w:t>.</w:t>
      </w:r>
    </w:p>
    <w:p w14:paraId="751D6BF3" w14:textId="5EFE4C68" w:rsidR="00222B8F" w:rsidRDefault="00E07C04" w:rsidP="00E07C04">
      <w:pPr>
        <w:spacing w:line="360" w:lineRule="auto"/>
        <w:rPr>
          <w:rFonts w:ascii="Frutiger 45 Light" w:hAnsi="Frutiger 45 Light" w:cs="Arial"/>
          <w:sz w:val="21"/>
          <w:szCs w:val="21"/>
        </w:rPr>
      </w:pPr>
      <w:r w:rsidRPr="00C56D70">
        <w:rPr>
          <w:rFonts w:ascii="B Frutiger Bold" w:hAnsi="B Frutiger Bold" w:cs="Arial"/>
          <w:sz w:val="21"/>
          <w:szCs w:val="21"/>
        </w:rPr>
        <w:t xml:space="preserve">Lukewarm salt water rinse </w:t>
      </w:r>
      <w:r>
        <w:rPr>
          <w:rFonts w:ascii="Frutiger 45 Light" w:hAnsi="Frutiger 45 Light" w:cs="Arial"/>
          <w:sz w:val="21"/>
          <w:szCs w:val="21"/>
        </w:rPr>
        <w:t>= 1 teaspoon salt in a glass of warm water</w:t>
      </w:r>
    </w:p>
    <w:p w14:paraId="32A33CC3" w14:textId="77777777" w:rsidR="004A7637" w:rsidRDefault="004A7637" w:rsidP="00E07C04">
      <w:pPr>
        <w:spacing w:line="360" w:lineRule="auto"/>
        <w:rPr>
          <w:rFonts w:ascii="Frutiger 45 Light" w:hAnsi="Frutiger 45 Light" w:cs="Arial"/>
          <w:sz w:val="21"/>
          <w:szCs w:val="21"/>
        </w:rPr>
      </w:pPr>
    </w:p>
    <w:p w14:paraId="3FD9BEAC" w14:textId="1DB041A0" w:rsidR="004A7637" w:rsidRPr="00F77120" w:rsidRDefault="004A7637" w:rsidP="004A7637">
      <w:pPr>
        <w:spacing w:line="360" w:lineRule="auto"/>
        <w:rPr>
          <w:rFonts w:ascii="B Frutiger Bold" w:hAnsi="B Frutiger Bold" w:cs="Arial"/>
          <w:sz w:val="21"/>
          <w:szCs w:val="21"/>
        </w:rPr>
      </w:pPr>
      <w:r>
        <w:rPr>
          <w:rFonts w:ascii="B Frutiger Bold" w:hAnsi="B Frutiger Bold" w:cs="Arial"/>
          <w:sz w:val="21"/>
          <w:szCs w:val="21"/>
        </w:rPr>
        <w:lastRenderedPageBreak/>
        <w:t>Swelling and pain management</w:t>
      </w:r>
    </w:p>
    <w:p w14:paraId="1F749039" w14:textId="4CF983CC" w:rsidR="004A7637" w:rsidRPr="00F77120" w:rsidRDefault="00B854B3" w:rsidP="004A7637">
      <w:pPr>
        <w:pStyle w:val="ListParagraph"/>
        <w:numPr>
          <w:ilvl w:val="0"/>
          <w:numId w:val="13"/>
        </w:numPr>
        <w:spacing w:line="360" w:lineRule="auto"/>
        <w:rPr>
          <w:rFonts w:ascii="Frutiger 45 Light" w:hAnsi="Frutiger 45 Light" w:cs="Arial"/>
          <w:sz w:val="21"/>
          <w:szCs w:val="21"/>
          <w:u w:val="single"/>
        </w:rPr>
      </w:pPr>
      <w:r w:rsidRPr="004272A4">
        <w:rPr>
          <w:rFonts w:ascii="Frutiger 45 Light" w:hAnsi="Frutiger 45 Light" w:cs="Arial"/>
          <w:sz w:val="21"/>
          <w:szCs w:val="21"/>
        </w:rPr>
        <w:t>Swelling is a normal response after surgery and will usually peak after the first 2-3 days and decrease after the 4th day</w:t>
      </w:r>
      <w:r w:rsidR="004A7637">
        <w:rPr>
          <w:rFonts w:ascii="Frutiger 45 Light" w:hAnsi="Frutiger 45 Light" w:cs="Arial"/>
          <w:sz w:val="21"/>
          <w:szCs w:val="21"/>
        </w:rPr>
        <w:t>.</w:t>
      </w:r>
    </w:p>
    <w:p w14:paraId="55CD95F9" w14:textId="210AEE4A" w:rsidR="004A7637" w:rsidRPr="004A7637" w:rsidRDefault="00B854B3" w:rsidP="004A7637">
      <w:pPr>
        <w:pStyle w:val="ListParagraph"/>
        <w:numPr>
          <w:ilvl w:val="0"/>
          <w:numId w:val="13"/>
        </w:numPr>
        <w:spacing w:line="360" w:lineRule="auto"/>
        <w:rPr>
          <w:rFonts w:ascii="Frutiger 45 Light" w:hAnsi="Frutiger 45 Light" w:cs="Arial"/>
          <w:sz w:val="21"/>
          <w:szCs w:val="21"/>
          <w:u w:val="single"/>
        </w:rPr>
      </w:pPr>
      <w:r w:rsidRPr="004272A4">
        <w:rPr>
          <w:rFonts w:ascii="Frutiger 45 Light" w:hAnsi="Frutiger 45 Light" w:cs="Arial"/>
          <w:sz w:val="21"/>
          <w:szCs w:val="21"/>
        </w:rPr>
        <w:t>Swelling varies greatly between people and can be significant. It can be minimised by applying ice packs to the face for 20-30 mins in hourly intervals during the first 1-2 days</w:t>
      </w:r>
      <w:r w:rsidR="004A7637">
        <w:rPr>
          <w:rFonts w:ascii="Frutiger 45 Light" w:hAnsi="Frutiger 45 Light" w:cs="Arial"/>
          <w:sz w:val="21"/>
          <w:szCs w:val="21"/>
        </w:rPr>
        <w:t>.</w:t>
      </w:r>
    </w:p>
    <w:p w14:paraId="444C2F32" w14:textId="2EF3CC75" w:rsidR="004A7637" w:rsidRPr="004A7637" w:rsidRDefault="00B854B3" w:rsidP="004A7637">
      <w:pPr>
        <w:pStyle w:val="ListParagraph"/>
        <w:numPr>
          <w:ilvl w:val="0"/>
          <w:numId w:val="13"/>
        </w:numPr>
        <w:spacing w:line="360" w:lineRule="auto"/>
        <w:rPr>
          <w:rFonts w:ascii="Frutiger 45 Light" w:hAnsi="Frutiger 45 Light" w:cs="Arial"/>
          <w:sz w:val="21"/>
          <w:szCs w:val="21"/>
          <w:u w:val="single"/>
        </w:rPr>
      </w:pPr>
      <w:r w:rsidRPr="004272A4">
        <w:rPr>
          <w:rFonts w:ascii="Frutiger 45 Light" w:hAnsi="Frutiger 45 Light" w:cs="Arial"/>
          <w:sz w:val="21"/>
          <w:szCs w:val="21"/>
        </w:rPr>
        <w:t>Full recovery is expected to take about 2 weeks</w:t>
      </w:r>
      <w:r w:rsidR="004A7637">
        <w:rPr>
          <w:rFonts w:ascii="Frutiger 45 Light" w:hAnsi="Frutiger 45 Light" w:cs="Arial"/>
          <w:sz w:val="21"/>
          <w:szCs w:val="21"/>
        </w:rPr>
        <w:t>.</w:t>
      </w:r>
    </w:p>
    <w:p w14:paraId="5C2E506F" w14:textId="60B0AF4E" w:rsidR="004A7637" w:rsidRPr="00F77120" w:rsidRDefault="004A7637" w:rsidP="004A7637">
      <w:pPr>
        <w:spacing w:line="360" w:lineRule="auto"/>
        <w:rPr>
          <w:rFonts w:ascii="B Frutiger Bold" w:hAnsi="B Frutiger Bold" w:cs="Arial"/>
          <w:sz w:val="21"/>
          <w:szCs w:val="21"/>
        </w:rPr>
      </w:pPr>
      <w:r>
        <w:rPr>
          <w:rFonts w:ascii="B Frutiger Bold" w:hAnsi="B Frutiger Bold" w:cs="Arial"/>
          <w:sz w:val="21"/>
          <w:szCs w:val="21"/>
        </w:rPr>
        <w:t>Bruising and bleeding</w:t>
      </w:r>
    </w:p>
    <w:p w14:paraId="7AE91DEF" w14:textId="7B3C0968" w:rsidR="004A7637" w:rsidRPr="004A7637" w:rsidRDefault="00B854B3" w:rsidP="004A7637">
      <w:pPr>
        <w:pStyle w:val="ListParagraph"/>
        <w:numPr>
          <w:ilvl w:val="0"/>
          <w:numId w:val="13"/>
        </w:numPr>
        <w:spacing w:line="360" w:lineRule="auto"/>
        <w:rPr>
          <w:rFonts w:ascii="Frutiger 45 Light" w:hAnsi="Frutiger 45 Light" w:cs="Arial"/>
          <w:sz w:val="21"/>
          <w:szCs w:val="21"/>
          <w:u w:val="single"/>
        </w:rPr>
      </w:pPr>
      <w:r w:rsidRPr="004272A4">
        <w:rPr>
          <w:rFonts w:ascii="Frutiger 45 Light" w:hAnsi="Frutiger 45 Light" w:cs="Arial"/>
          <w:sz w:val="21"/>
          <w:szCs w:val="21"/>
        </w:rPr>
        <w:t xml:space="preserve">Bruising may occur as the swelling subsides. If a site bleeds following surgery, place a gauze pack directly on the wound and apply firm pressure for 30 mins.  If bleeding persists, please contact </w:t>
      </w:r>
      <w:proofErr w:type="spellStart"/>
      <w:proofErr w:type="gramStart"/>
      <w:r w:rsidRPr="00B854B3">
        <w:rPr>
          <w:rFonts w:ascii="B Frutiger Bold" w:hAnsi="B Frutiger Bold" w:cs="Arial"/>
          <w:sz w:val="21"/>
          <w:szCs w:val="21"/>
        </w:rPr>
        <w:t>bc</w:t>
      </w:r>
      <w:proofErr w:type="spellEnd"/>
      <w:proofErr w:type="gramEnd"/>
      <w:r w:rsidRPr="00B854B3">
        <w:rPr>
          <w:rFonts w:ascii="B Frutiger Bold" w:hAnsi="B Frutiger Bold" w:cs="Arial"/>
          <w:sz w:val="21"/>
          <w:szCs w:val="21"/>
        </w:rPr>
        <w:t xml:space="preserve"> dental</w:t>
      </w:r>
      <w:r w:rsidRPr="004272A4">
        <w:rPr>
          <w:rFonts w:ascii="Frutiger 45 Light" w:hAnsi="Frutiger 45 Light" w:cs="Arial"/>
          <w:sz w:val="21"/>
          <w:szCs w:val="21"/>
        </w:rPr>
        <w:t xml:space="preserve"> on 9589 2675</w:t>
      </w:r>
      <w:r w:rsidR="004A7637">
        <w:rPr>
          <w:rFonts w:ascii="Frutiger 45 Light" w:hAnsi="Frutiger 45 Light" w:cs="Arial"/>
          <w:sz w:val="21"/>
          <w:szCs w:val="21"/>
        </w:rPr>
        <w:t>.</w:t>
      </w:r>
    </w:p>
    <w:p w14:paraId="6F24B794" w14:textId="6C07F4C0" w:rsidR="004A7637" w:rsidRPr="00F77120" w:rsidRDefault="004A7637" w:rsidP="004A7637">
      <w:pPr>
        <w:spacing w:line="360" w:lineRule="auto"/>
        <w:rPr>
          <w:rFonts w:ascii="B Frutiger Bold" w:hAnsi="B Frutiger Bold" w:cs="Arial"/>
          <w:sz w:val="21"/>
          <w:szCs w:val="21"/>
        </w:rPr>
      </w:pPr>
      <w:r>
        <w:rPr>
          <w:rFonts w:ascii="B Frutiger Bold" w:hAnsi="B Frutiger Bold" w:cs="Arial"/>
          <w:sz w:val="21"/>
          <w:szCs w:val="21"/>
        </w:rPr>
        <w:t>Jaw stiffness</w:t>
      </w:r>
    </w:p>
    <w:p w14:paraId="6EA38885" w14:textId="6FC47CF6" w:rsidR="004A7637" w:rsidRPr="004A7637" w:rsidRDefault="00B854B3" w:rsidP="004A7637">
      <w:pPr>
        <w:pStyle w:val="ListParagraph"/>
        <w:numPr>
          <w:ilvl w:val="0"/>
          <w:numId w:val="13"/>
        </w:numPr>
        <w:spacing w:line="360" w:lineRule="auto"/>
        <w:rPr>
          <w:rFonts w:ascii="Frutiger 45 Light" w:hAnsi="Frutiger 45 Light" w:cs="Arial"/>
          <w:sz w:val="21"/>
          <w:szCs w:val="21"/>
          <w:u w:val="single"/>
        </w:rPr>
      </w:pPr>
      <w:r w:rsidRPr="004272A4">
        <w:rPr>
          <w:rFonts w:ascii="Frutiger 45 Light" w:hAnsi="Frutiger 45 Light" w:cs="Arial"/>
          <w:sz w:val="21"/>
          <w:szCs w:val="21"/>
        </w:rPr>
        <w:t>The swelling associated with the surgery may affect the surrounding muscles and cause jaw stiffness and limited mouth opening. This may persist for at least a few weeks after surgery. If you have any concerns, don’t hesitate to contact us</w:t>
      </w:r>
      <w:r w:rsidR="004A7637">
        <w:rPr>
          <w:rFonts w:ascii="Frutiger 45 Light" w:hAnsi="Frutiger 45 Light" w:cs="Arial"/>
          <w:sz w:val="21"/>
          <w:szCs w:val="21"/>
        </w:rPr>
        <w:t>.</w:t>
      </w:r>
    </w:p>
    <w:p w14:paraId="32A91857" w14:textId="5CE7CDDD" w:rsidR="004A7637" w:rsidRPr="00F77120" w:rsidRDefault="004A7637" w:rsidP="004A7637">
      <w:pPr>
        <w:spacing w:line="360" w:lineRule="auto"/>
        <w:rPr>
          <w:rFonts w:ascii="B Frutiger Bold" w:hAnsi="B Frutiger Bold" w:cs="Arial"/>
          <w:sz w:val="21"/>
          <w:szCs w:val="21"/>
        </w:rPr>
      </w:pPr>
      <w:r>
        <w:rPr>
          <w:rFonts w:ascii="B Frutiger Bold" w:hAnsi="B Frutiger Bold" w:cs="Arial"/>
          <w:sz w:val="21"/>
          <w:szCs w:val="21"/>
        </w:rPr>
        <w:t>Stitches</w:t>
      </w:r>
    </w:p>
    <w:p w14:paraId="1C179860" w14:textId="593E5251" w:rsidR="004A7637" w:rsidRPr="004A7637" w:rsidRDefault="00B854B3" w:rsidP="004A7637">
      <w:pPr>
        <w:pStyle w:val="ListParagraph"/>
        <w:numPr>
          <w:ilvl w:val="0"/>
          <w:numId w:val="13"/>
        </w:numPr>
        <w:spacing w:line="360" w:lineRule="auto"/>
        <w:rPr>
          <w:rFonts w:ascii="Frutiger 45 Light" w:hAnsi="Frutiger 45 Light" w:cs="Arial"/>
          <w:sz w:val="21"/>
          <w:szCs w:val="21"/>
          <w:u w:val="single"/>
        </w:rPr>
      </w:pPr>
      <w:r w:rsidRPr="004272A4">
        <w:rPr>
          <w:rFonts w:ascii="Frutiger 45 Light" w:hAnsi="Frutiger 45 Light" w:cs="Arial"/>
          <w:sz w:val="21"/>
          <w:szCs w:val="21"/>
        </w:rPr>
        <w:t>In some cases stitches are placed to assist in optimal wound healing.  Your dentist will advise if any have been placed and whether you need to return for stitch removal.  In many cases dissolvable stiches are used, and should dissolve 10-14 days following the procedure</w:t>
      </w:r>
      <w:r w:rsidR="004A7637">
        <w:rPr>
          <w:rFonts w:ascii="Frutiger 45 Light" w:hAnsi="Frutiger 45 Light" w:cs="Arial"/>
          <w:sz w:val="21"/>
          <w:szCs w:val="21"/>
        </w:rPr>
        <w:t>.</w:t>
      </w:r>
    </w:p>
    <w:p w14:paraId="3B5ED337" w14:textId="77777777" w:rsidR="004A7637" w:rsidRPr="00E07C04" w:rsidRDefault="004A7637" w:rsidP="00E07C04">
      <w:pPr>
        <w:spacing w:line="360" w:lineRule="auto"/>
        <w:rPr>
          <w:rFonts w:ascii="Frutiger 45 Light" w:hAnsi="Frutiger 45 Light" w:cs="Arial"/>
          <w:sz w:val="21"/>
          <w:szCs w:val="21"/>
          <w:u w:val="single"/>
        </w:rPr>
      </w:pPr>
    </w:p>
    <w:p w14:paraId="7BA78383" w14:textId="0B347851" w:rsidR="00B212DC" w:rsidRPr="00B212DC" w:rsidRDefault="00B212DC" w:rsidP="00B212DC">
      <w:pPr>
        <w:rPr>
          <w:rFonts w:ascii="B Frutiger Bold" w:hAnsi="B Frutiger Bold"/>
          <w:sz w:val="22"/>
          <w:szCs w:val="22"/>
        </w:rPr>
      </w:pPr>
    </w:p>
    <w:p w14:paraId="646D4228" w14:textId="77777777" w:rsidR="00B212DC" w:rsidRPr="00B212DC" w:rsidRDefault="00B212DC" w:rsidP="00B212DC">
      <w:pPr>
        <w:rPr>
          <w:rFonts w:ascii="Frutiger 45 Light" w:hAnsi="Frutiger 45 Light"/>
          <w:sz w:val="32"/>
          <w:szCs w:val="32"/>
        </w:rPr>
      </w:pPr>
    </w:p>
    <w:sectPr w:rsidR="00B212DC" w:rsidRPr="00B212DC" w:rsidSect="003D48B5">
      <w:headerReference w:type="default" r:id="rId8"/>
      <w:footerReference w:type="default" r:id="rId9"/>
      <w:pgSz w:w="11900" w:h="16840"/>
      <w:pgMar w:top="568" w:right="1410" w:bottom="284" w:left="1701" w:header="708" w:footer="1036"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1753C0" w14:textId="77777777" w:rsidR="006214DA" w:rsidRDefault="006214DA" w:rsidP="002C7638">
      <w:r>
        <w:separator/>
      </w:r>
    </w:p>
  </w:endnote>
  <w:endnote w:type="continuationSeparator" w:id="0">
    <w:p w14:paraId="79CDD898" w14:textId="77777777" w:rsidR="006214DA" w:rsidRDefault="006214DA" w:rsidP="002C7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Frutiger 45 Light">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B Frutiger Bold">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68B782" w14:textId="77777777" w:rsidR="006214DA" w:rsidRPr="003D48B5" w:rsidRDefault="006214DA" w:rsidP="003D48B5">
    <w:pPr>
      <w:pStyle w:val="Footer"/>
    </w:pPr>
    <w:r>
      <w:rPr>
        <w:noProof/>
        <w:lang w:val="en-US" w:eastAsia="en-US"/>
      </w:rPr>
      <w:drawing>
        <wp:anchor distT="0" distB="0" distL="114300" distR="114300" simplePos="0" relativeHeight="251659264" behindDoc="0" locked="0" layoutInCell="1" allowOverlap="1" wp14:anchorId="049A4E97" wp14:editId="2EC5BB1E">
          <wp:simplePos x="0" y="0"/>
          <wp:positionH relativeFrom="column">
            <wp:posOffset>-1028700</wp:posOffset>
          </wp:positionH>
          <wp:positionV relativeFrom="paragraph">
            <wp:posOffset>3175</wp:posOffset>
          </wp:positionV>
          <wp:extent cx="7480935" cy="422275"/>
          <wp:effectExtent l="0" t="0" r="12065"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C DENTAL WEBSITE INSTRUCTIONS FOR TAKE HOME FOOTER.jpg"/>
                  <pic:cNvPicPr/>
                </pic:nvPicPr>
                <pic:blipFill>
                  <a:blip r:embed="rId1">
                    <a:extLst>
                      <a:ext uri="{28A0092B-C50C-407E-A947-70E740481C1C}">
                        <a14:useLocalDpi xmlns:a14="http://schemas.microsoft.com/office/drawing/2010/main" val="0"/>
                      </a:ext>
                    </a:extLst>
                  </a:blip>
                  <a:stretch>
                    <a:fillRect/>
                  </a:stretch>
                </pic:blipFill>
                <pic:spPr>
                  <a:xfrm>
                    <a:off x="0" y="0"/>
                    <a:ext cx="7480935" cy="422275"/>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8FE540" w14:textId="77777777" w:rsidR="006214DA" w:rsidRDefault="006214DA" w:rsidP="002C7638">
      <w:r>
        <w:separator/>
      </w:r>
    </w:p>
  </w:footnote>
  <w:footnote w:type="continuationSeparator" w:id="0">
    <w:p w14:paraId="104218EA" w14:textId="77777777" w:rsidR="006214DA" w:rsidRDefault="006214DA" w:rsidP="002C763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8EBA78" w14:textId="2B41B207" w:rsidR="006214DA" w:rsidRDefault="006214DA">
    <w:pPr>
      <w:pStyle w:val="Header"/>
    </w:pPr>
    <w:r>
      <w:rPr>
        <w:rFonts w:ascii="Frutiger 45 Light" w:hAnsi="Frutiger 45 Light"/>
        <w:noProof/>
        <w:sz w:val="32"/>
        <w:szCs w:val="32"/>
        <w:lang w:val="en-US" w:eastAsia="en-US"/>
      </w:rPr>
      <w:drawing>
        <wp:anchor distT="0" distB="0" distL="114300" distR="114300" simplePos="0" relativeHeight="251660288" behindDoc="0" locked="0" layoutInCell="1" allowOverlap="1" wp14:anchorId="44998B84" wp14:editId="4E17038A">
          <wp:simplePos x="0" y="0"/>
          <wp:positionH relativeFrom="column">
            <wp:posOffset>-965835</wp:posOffset>
          </wp:positionH>
          <wp:positionV relativeFrom="paragraph">
            <wp:posOffset>-414020</wp:posOffset>
          </wp:positionV>
          <wp:extent cx="7480935" cy="1210945"/>
          <wp:effectExtent l="0" t="0" r="12065" b="8255"/>
          <wp:wrapThrough wrapText="bothSides">
            <wp:wrapPolygon edited="0">
              <wp:start x="0" y="0"/>
              <wp:lineTo x="0" y="21294"/>
              <wp:lineTo x="21561" y="21294"/>
              <wp:lineTo x="21561"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C DENTAL WEBSITE AFTERCARE FOR TAKE HOME HEADER.jpg"/>
                  <pic:cNvPicPr/>
                </pic:nvPicPr>
                <pic:blipFill>
                  <a:blip r:embed="rId1">
                    <a:extLst>
                      <a:ext uri="{28A0092B-C50C-407E-A947-70E740481C1C}">
                        <a14:useLocalDpi xmlns:a14="http://schemas.microsoft.com/office/drawing/2010/main" val="0"/>
                      </a:ext>
                    </a:extLst>
                  </a:blip>
                  <a:stretch>
                    <a:fillRect/>
                  </a:stretch>
                </pic:blipFill>
                <pic:spPr>
                  <a:xfrm>
                    <a:off x="0" y="0"/>
                    <a:ext cx="7480935" cy="12109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4584D"/>
    <w:multiLevelType w:val="hybridMultilevel"/>
    <w:tmpl w:val="9E0013EC"/>
    <w:lvl w:ilvl="0" w:tplc="04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6564352"/>
    <w:multiLevelType w:val="hybridMultilevel"/>
    <w:tmpl w:val="D1484A0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66107EE"/>
    <w:multiLevelType w:val="multilevel"/>
    <w:tmpl w:val="161A4652"/>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
    <w:nsid w:val="30F31E0C"/>
    <w:multiLevelType w:val="hybridMultilevel"/>
    <w:tmpl w:val="BF967DE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2865EE4"/>
    <w:multiLevelType w:val="hybridMultilevel"/>
    <w:tmpl w:val="258E2B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511D7C85"/>
    <w:multiLevelType w:val="hybridMultilevel"/>
    <w:tmpl w:val="8DE2C3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52070E2A"/>
    <w:multiLevelType w:val="hybridMultilevel"/>
    <w:tmpl w:val="495CC702"/>
    <w:lvl w:ilvl="0" w:tplc="04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562A4FAC"/>
    <w:multiLevelType w:val="hybridMultilevel"/>
    <w:tmpl w:val="62A010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64305E27"/>
    <w:multiLevelType w:val="multilevel"/>
    <w:tmpl w:val="0508641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6BB00A19"/>
    <w:multiLevelType w:val="hybridMultilevel"/>
    <w:tmpl w:val="161A465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6EDF41B2"/>
    <w:multiLevelType w:val="multilevel"/>
    <w:tmpl w:val="0508641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72476A3A"/>
    <w:multiLevelType w:val="hybridMultilevel"/>
    <w:tmpl w:val="E2A218F6"/>
    <w:lvl w:ilvl="0" w:tplc="04090005">
      <w:start w:val="1"/>
      <w:numFmt w:val="bullet"/>
      <w:lvlText w:val=""/>
      <w:lvlJc w:val="left"/>
      <w:pPr>
        <w:ind w:left="720" w:hanging="360"/>
      </w:pPr>
      <w:rPr>
        <w:rFonts w:ascii="Wingdings" w:hAnsi="Wingdings"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7361114A"/>
    <w:multiLevelType w:val="hybridMultilevel"/>
    <w:tmpl w:val="0508641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5"/>
  </w:num>
  <w:num w:numId="4">
    <w:abstractNumId w:val="1"/>
  </w:num>
  <w:num w:numId="5">
    <w:abstractNumId w:val="4"/>
  </w:num>
  <w:num w:numId="6">
    <w:abstractNumId w:val="12"/>
  </w:num>
  <w:num w:numId="7">
    <w:abstractNumId w:val="9"/>
  </w:num>
  <w:num w:numId="8">
    <w:abstractNumId w:val="8"/>
  </w:num>
  <w:num w:numId="9">
    <w:abstractNumId w:val="6"/>
  </w:num>
  <w:num w:numId="10">
    <w:abstractNumId w:val="2"/>
  </w:num>
  <w:num w:numId="11">
    <w:abstractNumId w:val="11"/>
  </w:num>
  <w:num w:numId="12">
    <w:abstractNumId w:val="1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2DB4"/>
    <w:rsid w:val="00057CF7"/>
    <w:rsid w:val="00222B8F"/>
    <w:rsid w:val="00283259"/>
    <w:rsid w:val="002C7638"/>
    <w:rsid w:val="003D48B5"/>
    <w:rsid w:val="004A7637"/>
    <w:rsid w:val="00562DB4"/>
    <w:rsid w:val="005D4D2F"/>
    <w:rsid w:val="006214DA"/>
    <w:rsid w:val="0097256E"/>
    <w:rsid w:val="009E48DC"/>
    <w:rsid w:val="00AB7288"/>
    <w:rsid w:val="00B212DC"/>
    <w:rsid w:val="00B854B3"/>
    <w:rsid w:val="00C56D70"/>
    <w:rsid w:val="00D5001A"/>
    <w:rsid w:val="00E07C04"/>
    <w:rsid w:val="00EB22DE"/>
    <w:rsid w:val="00F32129"/>
    <w:rsid w:val="00F76AF6"/>
    <w:rsid w:val="00F77120"/>
    <w:rsid w:val="00FA3673"/>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9CFB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w:eastAsiaTheme="minorEastAsia" w:hAnsi="Courier" w:cstheme="minorBidi"/>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62DB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62DB4"/>
    <w:rPr>
      <w:rFonts w:ascii="Lucida Grande" w:hAnsi="Lucida Grande" w:cs="Lucida Grande"/>
      <w:sz w:val="18"/>
      <w:szCs w:val="18"/>
    </w:rPr>
  </w:style>
  <w:style w:type="paragraph" w:styleId="NoSpacing">
    <w:name w:val="No Spacing"/>
    <w:uiPriority w:val="1"/>
    <w:qFormat/>
    <w:rsid w:val="00562DB4"/>
    <w:rPr>
      <w:rFonts w:asciiTheme="minorHAnsi" w:eastAsiaTheme="minorHAnsi" w:hAnsiTheme="minorHAnsi"/>
      <w:sz w:val="22"/>
      <w:szCs w:val="22"/>
      <w:lang w:eastAsia="en-US"/>
    </w:rPr>
  </w:style>
  <w:style w:type="paragraph" w:styleId="ListParagraph">
    <w:name w:val="List Paragraph"/>
    <w:basedOn w:val="Normal"/>
    <w:uiPriority w:val="34"/>
    <w:qFormat/>
    <w:rsid w:val="00B212DC"/>
    <w:pPr>
      <w:spacing w:after="200" w:line="276" w:lineRule="auto"/>
      <w:ind w:left="720"/>
      <w:contextualSpacing/>
    </w:pPr>
    <w:rPr>
      <w:rFonts w:ascii="Calibri" w:eastAsia="Calibri" w:hAnsi="Calibri" w:cs="Times New Roman"/>
      <w:sz w:val="22"/>
      <w:szCs w:val="22"/>
      <w:lang w:eastAsia="en-US"/>
    </w:rPr>
  </w:style>
  <w:style w:type="paragraph" w:styleId="Header">
    <w:name w:val="header"/>
    <w:basedOn w:val="Normal"/>
    <w:link w:val="HeaderChar"/>
    <w:uiPriority w:val="99"/>
    <w:unhideWhenUsed/>
    <w:rsid w:val="002C7638"/>
    <w:pPr>
      <w:tabs>
        <w:tab w:val="center" w:pos="4320"/>
        <w:tab w:val="right" w:pos="8640"/>
      </w:tabs>
    </w:pPr>
  </w:style>
  <w:style w:type="character" w:customStyle="1" w:styleId="HeaderChar">
    <w:name w:val="Header Char"/>
    <w:basedOn w:val="DefaultParagraphFont"/>
    <w:link w:val="Header"/>
    <w:uiPriority w:val="99"/>
    <w:rsid w:val="002C7638"/>
    <w:rPr>
      <w:sz w:val="24"/>
    </w:rPr>
  </w:style>
  <w:style w:type="paragraph" w:styleId="Footer">
    <w:name w:val="footer"/>
    <w:basedOn w:val="Normal"/>
    <w:link w:val="FooterChar"/>
    <w:uiPriority w:val="99"/>
    <w:unhideWhenUsed/>
    <w:rsid w:val="002C7638"/>
    <w:pPr>
      <w:tabs>
        <w:tab w:val="center" w:pos="4320"/>
        <w:tab w:val="right" w:pos="8640"/>
      </w:tabs>
    </w:pPr>
  </w:style>
  <w:style w:type="character" w:customStyle="1" w:styleId="FooterChar">
    <w:name w:val="Footer Char"/>
    <w:basedOn w:val="DefaultParagraphFont"/>
    <w:link w:val="Footer"/>
    <w:uiPriority w:val="99"/>
    <w:rsid w:val="002C7638"/>
    <w:rPr>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w:eastAsiaTheme="minorEastAsia" w:hAnsi="Courier" w:cstheme="minorBidi"/>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62DB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62DB4"/>
    <w:rPr>
      <w:rFonts w:ascii="Lucida Grande" w:hAnsi="Lucida Grande" w:cs="Lucida Grande"/>
      <w:sz w:val="18"/>
      <w:szCs w:val="18"/>
    </w:rPr>
  </w:style>
  <w:style w:type="paragraph" w:styleId="NoSpacing">
    <w:name w:val="No Spacing"/>
    <w:uiPriority w:val="1"/>
    <w:qFormat/>
    <w:rsid w:val="00562DB4"/>
    <w:rPr>
      <w:rFonts w:asciiTheme="minorHAnsi" w:eastAsiaTheme="minorHAnsi" w:hAnsiTheme="minorHAnsi"/>
      <w:sz w:val="22"/>
      <w:szCs w:val="22"/>
      <w:lang w:eastAsia="en-US"/>
    </w:rPr>
  </w:style>
  <w:style w:type="paragraph" w:styleId="ListParagraph">
    <w:name w:val="List Paragraph"/>
    <w:basedOn w:val="Normal"/>
    <w:uiPriority w:val="34"/>
    <w:qFormat/>
    <w:rsid w:val="00B212DC"/>
    <w:pPr>
      <w:spacing w:after="200" w:line="276" w:lineRule="auto"/>
      <w:ind w:left="720"/>
      <w:contextualSpacing/>
    </w:pPr>
    <w:rPr>
      <w:rFonts w:ascii="Calibri" w:eastAsia="Calibri" w:hAnsi="Calibri" w:cs="Times New Roman"/>
      <w:sz w:val="22"/>
      <w:szCs w:val="22"/>
      <w:lang w:eastAsia="en-US"/>
    </w:rPr>
  </w:style>
  <w:style w:type="paragraph" w:styleId="Header">
    <w:name w:val="header"/>
    <w:basedOn w:val="Normal"/>
    <w:link w:val="HeaderChar"/>
    <w:uiPriority w:val="99"/>
    <w:unhideWhenUsed/>
    <w:rsid w:val="002C7638"/>
    <w:pPr>
      <w:tabs>
        <w:tab w:val="center" w:pos="4320"/>
        <w:tab w:val="right" w:pos="8640"/>
      </w:tabs>
    </w:pPr>
  </w:style>
  <w:style w:type="character" w:customStyle="1" w:styleId="HeaderChar">
    <w:name w:val="Header Char"/>
    <w:basedOn w:val="DefaultParagraphFont"/>
    <w:link w:val="Header"/>
    <w:uiPriority w:val="99"/>
    <w:rsid w:val="002C7638"/>
    <w:rPr>
      <w:sz w:val="24"/>
    </w:rPr>
  </w:style>
  <w:style w:type="paragraph" w:styleId="Footer">
    <w:name w:val="footer"/>
    <w:basedOn w:val="Normal"/>
    <w:link w:val="FooterChar"/>
    <w:uiPriority w:val="99"/>
    <w:unhideWhenUsed/>
    <w:rsid w:val="002C7638"/>
    <w:pPr>
      <w:tabs>
        <w:tab w:val="center" w:pos="4320"/>
        <w:tab w:val="right" w:pos="8640"/>
      </w:tabs>
    </w:pPr>
  </w:style>
  <w:style w:type="character" w:customStyle="1" w:styleId="FooterChar">
    <w:name w:val="Footer Char"/>
    <w:basedOn w:val="DefaultParagraphFont"/>
    <w:link w:val="Footer"/>
    <w:uiPriority w:val="99"/>
    <w:rsid w:val="002C763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460</Words>
  <Characters>2622</Characters>
  <Application>Microsoft Macintosh Word</Application>
  <DocSecurity>0</DocSecurity>
  <Lines>21</Lines>
  <Paragraphs>6</Paragraphs>
  <ScaleCrop>false</ScaleCrop>
  <Company>X Squared Design</Company>
  <LinksUpToDate>false</LinksUpToDate>
  <CharactersWithSpaces>3076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x2d x2d</dc:creator>
  <cp:keywords/>
  <dc:description/>
  <cp:lastModifiedBy>x2d x2d</cp:lastModifiedBy>
  <cp:revision>2</cp:revision>
  <cp:lastPrinted>2014-09-29T00:13:00Z</cp:lastPrinted>
  <dcterms:created xsi:type="dcterms:W3CDTF">2015-07-03T06:43:00Z</dcterms:created>
  <dcterms:modified xsi:type="dcterms:W3CDTF">2015-07-03T06:43:00Z</dcterms:modified>
</cp:coreProperties>
</file>